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8A3F" w14:textId="77777777" w:rsidR="009F1EC1" w:rsidRDefault="009F1EC1">
      <w:pPr>
        <w:rPr>
          <w:rFonts w:ascii="ＭＳ 明朝" w:hAnsi="ＭＳ 明朝" w:hint="eastAsia"/>
          <w:color w:val="FF0000"/>
        </w:rPr>
      </w:pPr>
      <w:r>
        <w:rPr>
          <w:rFonts w:ascii="ＭＳ 明朝" w:hAnsi="ＭＳ 明朝" w:hint="eastAsia"/>
        </w:rPr>
        <w:t xml:space="preserve">産業廃棄物処理施設の設置及び維持管理に係る資金計画（※１）　　　　　　　　　　　　　　　　　　　　　　　　　　　　</w:t>
      </w:r>
      <w:r>
        <w:rPr>
          <w:rFonts w:ascii="ＭＳ 明朝" w:hAnsi="ＭＳ 明朝" w:hint="eastAsia"/>
        </w:rPr>
        <w:t xml:space="preserve">    </w:t>
      </w:r>
      <w:r>
        <w:rPr>
          <w:rFonts w:ascii="ＭＳ 明朝" w:hAnsi="ＭＳ 明朝" w:hint="eastAsia"/>
        </w:rPr>
        <w:t xml:space="preserve">　　単位：千円</w:t>
      </w:r>
    </w:p>
    <w:tbl>
      <w:tblPr>
        <w:tblW w:w="142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
        <w:gridCol w:w="1514"/>
        <w:gridCol w:w="1989"/>
        <w:gridCol w:w="1989"/>
        <w:gridCol w:w="1989"/>
        <w:gridCol w:w="1989"/>
        <w:gridCol w:w="1989"/>
        <w:gridCol w:w="1989"/>
      </w:tblGrid>
      <w:tr w:rsidR="00000000" w14:paraId="3D75FCB0" w14:textId="77777777">
        <w:trPr>
          <w:trHeight w:val="272"/>
        </w:trPr>
        <w:tc>
          <w:tcPr>
            <w:tcW w:w="23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CCB44CA" w14:textId="77777777" w:rsidR="009F1EC1" w:rsidRDefault="009F1EC1">
            <w:pPr>
              <w:rPr>
                <w:rFonts w:ascii="ＭＳ 明朝" w:hAnsi="ＭＳ 明朝" w:hint="eastAsia"/>
              </w:rPr>
            </w:pPr>
            <w:r>
              <w:rPr>
                <w:rFonts w:ascii="ＭＳ 明朝" w:hAnsi="ＭＳ 明朝" w:hint="eastAsia"/>
              </w:rPr>
              <w:t>年度（※２）</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1AD22C" w14:textId="77777777" w:rsidR="009F1EC1" w:rsidRDefault="009F1EC1">
            <w:pPr>
              <w:jc w:val="center"/>
              <w:rPr>
                <w:rFonts w:hint="eastAsia"/>
              </w:rPr>
            </w:pPr>
            <w:r>
              <w:rPr>
                <w:rFonts w:ascii="ＭＳ 明朝" w:hAnsi="ＭＳ 明朝" w:hint="eastAsia"/>
              </w:rPr>
              <w:t>○年度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FDDC31" w14:textId="77777777" w:rsidR="009F1EC1" w:rsidRDefault="009F1EC1">
            <w:pPr>
              <w:jc w:val="center"/>
              <w:rPr>
                <w:rFonts w:ascii="ＭＳ 明朝" w:hAnsi="ＭＳ 明朝" w:hint="eastAsia"/>
              </w:rPr>
            </w:pPr>
            <w:r>
              <w:rPr>
                <w:rFonts w:ascii="ＭＳ 明朝" w:hAnsi="ＭＳ 明朝" w:hint="eastAsia"/>
              </w:rPr>
              <w:t>○年度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F52774" w14:textId="77777777" w:rsidR="009F1EC1" w:rsidRDefault="009F1EC1">
            <w:pPr>
              <w:jc w:val="center"/>
              <w:rPr>
                <w:rFonts w:ascii="ＭＳ 明朝" w:hAnsi="ＭＳ 明朝" w:hint="eastAsia"/>
              </w:rPr>
            </w:pPr>
            <w:r>
              <w:rPr>
                <w:rFonts w:ascii="ＭＳ 明朝" w:hAnsi="ＭＳ 明朝" w:hint="eastAsia"/>
              </w:rPr>
              <w:t>○年度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F77D4E" w14:textId="77777777" w:rsidR="009F1EC1" w:rsidRDefault="009F1EC1">
            <w:pPr>
              <w:jc w:val="center"/>
              <w:rPr>
                <w:rFonts w:ascii="ＭＳ 明朝" w:hAnsi="ＭＳ 明朝" w:hint="eastAsia"/>
              </w:rPr>
            </w:pPr>
            <w:r>
              <w:rPr>
                <w:rFonts w:ascii="ＭＳ 明朝" w:hAnsi="ＭＳ 明朝" w:hint="eastAsia"/>
              </w:rPr>
              <w:t>○年度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8F1664" w14:textId="77777777" w:rsidR="009F1EC1" w:rsidRDefault="009F1EC1">
            <w:pPr>
              <w:jc w:val="center"/>
              <w:rPr>
                <w:rFonts w:ascii="ＭＳ 明朝" w:hAnsi="ＭＳ 明朝" w:hint="eastAsia"/>
              </w:rPr>
            </w:pPr>
            <w:r>
              <w:rPr>
                <w:rFonts w:ascii="ＭＳ 明朝" w:hAnsi="ＭＳ 明朝" w:hint="eastAsia"/>
              </w:rPr>
              <w:t>○年度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5ADA50" w14:textId="77777777" w:rsidR="009F1EC1" w:rsidRDefault="009F1EC1">
            <w:pPr>
              <w:jc w:val="center"/>
              <w:rPr>
                <w:rFonts w:hint="eastAsia"/>
              </w:rPr>
            </w:pPr>
            <w:r>
              <w:rPr>
                <w:rFonts w:hint="eastAsia"/>
              </w:rPr>
              <w:t>総額</w:t>
            </w:r>
          </w:p>
        </w:tc>
      </w:tr>
      <w:tr w:rsidR="00000000" w14:paraId="4BBE7A8B" w14:textId="77777777">
        <w:trPr>
          <w:trHeight w:val="272"/>
        </w:trPr>
        <w:tc>
          <w:tcPr>
            <w:tcW w:w="23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26BCCAB" w14:textId="77777777" w:rsidR="009F1EC1" w:rsidRDefault="009F1EC1">
            <w:pPr>
              <w:rPr>
                <w:rFonts w:hint="eastAsia"/>
              </w:rPr>
            </w:pPr>
            <w:r>
              <w:rPr>
                <w:rFonts w:hint="eastAsia"/>
              </w:rPr>
              <w:t>変化の事由</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97A91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3DCF3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4322E2"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9E10E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FADE0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24C5A2" w14:textId="77777777" w:rsidR="009F1EC1" w:rsidRDefault="009F1EC1">
            <w:pPr>
              <w:rPr>
                <w:rFonts w:hint="eastAsia"/>
              </w:rPr>
            </w:pPr>
          </w:p>
        </w:tc>
      </w:tr>
      <w:tr w:rsidR="00000000" w14:paraId="1C2B6934" w14:textId="77777777">
        <w:trPr>
          <w:trHeight w:val="272"/>
        </w:trPr>
        <w:tc>
          <w:tcPr>
            <w:tcW w:w="8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5700428" w14:textId="77777777" w:rsidR="009F1EC1" w:rsidRDefault="009F1EC1">
            <w:pPr>
              <w:rPr>
                <w:rFonts w:hint="eastAsia"/>
              </w:rPr>
            </w:pPr>
            <w:r>
              <w:rPr>
                <w:rFonts w:hint="eastAsia"/>
              </w:rPr>
              <w:t>収益</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5C4E52"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3566D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B6679F"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B216BB"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1EC0DB"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9388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5A318B" w14:textId="77777777" w:rsidR="009F1EC1" w:rsidRDefault="009F1EC1">
            <w:pPr>
              <w:rPr>
                <w:rFonts w:hint="eastAsia"/>
              </w:rPr>
            </w:pPr>
          </w:p>
        </w:tc>
      </w:tr>
      <w:tr w:rsidR="00000000" w14:paraId="5A1F6974"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86FC336"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A0C7DC"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20033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28029E"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F9234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CAC69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3068DF"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3407E4" w14:textId="77777777" w:rsidR="009F1EC1" w:rsidRDefault="009F1EC1">
            <w:pPr>
              <w:rPr>
                <w:rFonts w:hint="eastAsia"/>
              </w:rPr>
            </w:pPr>
          </w:p>
        </w:tc>
      </w:tr>
      <w:tr w:rsidR="00000000" w14:paraId="4F2EE4FD"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1D66C1"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FBA4E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F1DA8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596F1F"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08B85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942D9C"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A66AE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5FE05B" w14:textId="77777777" w:rsidR="009F1EC1" w:rsidRDefault="009F1EC1">
            <w:pPr>
              <w:rPr>
                <w:rFonts w:hint="eastAsia"/>
              </w:rPr>
            </w:pPr>
          </w:p>
        </w:tc>
      </w:tr>
      <w:tr w:rsidR="00000000" w14:paraId="2C450454"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513A742"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477A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6F11FE"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120C54"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6F97D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208B6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039F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0CB33D" w14:textId="77777777" w:rsidR="009F1EC1" w:rsidRDefault="009F1EC1">
            <w:pPr>
              <w:rPr>
                <w:rFonts w:hint="eastAsia"/>
              </w:rPr>
            </w:pPr>
          </w:p>
        </w:tc>
      </w:tr>
      <w:tr w:rsidR="00000000" w14:paraId="7E5BE599"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EC3C3D5"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3CC0DB"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BF82C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8D160"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553BD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E5C3EE"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9A61F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AD3F22" w14:textId="77777777" w:rsidR="009F1EC1" w:rsidRDefault="009F1EC1">
            <w:pPr>
              <w:rPr>
                <w:rFonts w:hint="eastAsia"/>
              </w:rPr>
            </w:pPr>
          </w:p>
        </w:tc>
      </w:tr>
      <w:tr w:rsidR="00000000" w14:paraId="567D1EB7"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6840E2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1FB37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3529D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92BA67"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05DC1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D8E33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91FA7D"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43861F" w14:textId="77777777" w:rsidR="009F1EC1" w:rsidRDefault="009F1EC1">
            <w:pPr>
              <w:rPr>
                <w:rFonts w:hint="eastAsia"/>
              </w:rPr>
            </w:pPr>
          </w:p>
        </w:tc>
      </w:tr>
      <w:tr w:rsidR="00000000" w14:paraId="64C96F2A"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91028F3"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FFBD4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0D462D"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4A101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57A00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A3722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5E354D"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2FB897" w14:textId="77777777" w:rsidR="009F1EC1" w:rsidRDefault="009F1EC1">
            <w:pPr>
              <w:rPr>
                <w:rFonts w:hint="eastAsia"/>
              </w:rPr>
            </w:pPr>
          </w:p>
        </w:tc>
      </w:tr>
      <w:tr w:rsidR="00000000" w14:paraId="4452EA78"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EBA9745"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49F2F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FA600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42708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E3438E"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A382FD"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E50D0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31E609" w14:textId="77777777" w:rsidR="009F1EC1" w:rsidRDefault="009F1EC1">
            <w:pPr>
              <w:rPr>
                <w:rFonts w:hint="eastAsia"/>
              </w:rPr>
            </w:pPr>
          </w:p>
        </w:tc>
      </w:tr>
      <w:tr w:rsidR="00000000" w14:paraId="3D174E7B"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BF9D988"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B0B5F"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903AF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32EE85"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F5478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C5A60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7F969C"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C1DBBB" w14:textId="77777777" w:rsidR="009F1EC1" w:rsidRDefault="009F1EC1">
            <w:pPr>
              <w:rPr>
                <w:rFonts w:hint="eastAsia"/>
              </w:rPr>
            </w:pPr>
          </w:p>
        </w:tc>
      </w:tr>
      <w:tr w:rsidR="00000000" w14:paraId="42AFFD5C"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22A8B5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306D7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E40E1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FCD063"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3258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52A0E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F38BFE"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4E7374" w14:textId="77777777" w:rsidR="009F1EC1" w:rsidRDefault="009F1EC1">
            <w:pPr>
              <w:rPr>
                <w:rFonts w:hint="eastAsia"/>
              </w:rPr>
            </w:pPr>
          </w:p>
        </w:tc>
      </w:tr>
      <w:tr w:rsidR="00000000" w14:paraId="3D08ACCB"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497928D"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DE2D25" w14:textId="77777777" w:rsidR="009F1EC1" w:rsidRDefault="009F1EC1">
            <w:pPr>
              <w:rPr>
                <w:rFonts w:ascii="ＭＳ 明朝" w:hAnsi="ＭＳ 明朝" w:hint="eastAsia"/>
              </w:rPr>
            </w:pPr>
            <w:r>
              <w:rPr>
                <w:rFonts w:ascii="ＭＳ 明朝" w:hAnsi="ＭＳ 明朝" w:hint="eastAsia"/>
              </w:rPr>
              <w:t>計</w:t>
            </w:r>
            <w:r>
              <w:rPr>
                <w:rFonts w:ascii="ＭＳ 明朝" w:hAnsi="ＭＳ 明朝" w:hint="eastAsia"/>
              </w:rPr>
              <w:t>(A)</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76E37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0061C2"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B3250B"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A1017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C236B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B976A0" w14:textId="77777777" w:rsidR="009F1EC1" w:rsidRDefault="009F1EC1">
            <w:pPr>
              <w:rPr>
                <w:rFonts w:hint="eastAsia"/>
              </w:rPr>
            </w:pPr>
          </w:p>
        </w:tc>
      </w:tr>
      <w:tr w:rsidR="00000000" w14:paraId="18A6C57B" w14:textId="77777777">
        <w:trPr>
          <w:trHeight w:val="272"/>
        </w:trPr>
        <w:tc>
          <w:tcPr>
            <w:tcW w:w="8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0D9CB54" w14:textId="77777777" w:rsidR="009F1EC1" w:rsidRDefault="009F1EC1">
            <w:pPr>
              <w:rPr>
                <w:rFonts w:hint="eastAsia"/>
              </w:rPr>
            </w:pPr>
            <w:r>
              <w:rPr>
                <w:rFonts w:hint="eastAsia"/>
              </w:rPr>
              <w:t>支出</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5A185B"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650F6F"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0DEDE5"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6C122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004EB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D863F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8028B6" w14:textId="77777777" w:rsidR="009F1EC1" w:rsidRDefault="009F1EC1">
            <w:pPr>
              <w:rPr>
                <w:rFonts w:hint="eastAsia"/>
              </w:rPr>
            </w:pPr>
          </w:p>
        </w:tc>
      </w:tr>
      <w:tr w:rsidR="00000000" w14:paraId="0F980112"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0F2C0B8"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D84629"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085B4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A27819"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E657F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C9531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860B6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6F302D" w14:textId="77777777" w:rsidR="009F1EC1" w:rsidRDefault="009F1EC1">
            <w:pPr>
              <w:rPr>
                <w:rFonts w:hint="eastAsia"/>
              </w:rPr>
            </w:pPr>
          </w:p>
        </w:tc>
      </w:tr>
      <w:tr w:rsidR="00000000" w14:paraId="3821F5AC"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56DD765"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ED1EF2"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C9214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0E61E8"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CED53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D5F02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6ACDD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67FB57" w14:textId="77777777" w:rsidR="009F1EC1" w:rsidRDefault="009F1EC1">
            <w:pPr>
              <w:rPr>
                <w:rFonts w:hint="eastAsia"/>
              </w:rPr>
            </w:pPr>
          </w:p>
        </w:tc>
      </w:tr>
      <w:tr w:rsidR="00000000" w14:paraId="1100F031"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9DAA2C0"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A25C5E"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BE59F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8E2E12"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8A647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3D3A3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EF3C0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DEAF8A" w14:textId="77777777" w:rsidR="009F1EC1" w:rsidRDefault="009F1EC1">
            <w:pPr>
              <w:rPr>
                <w:rFonts w:hint="eastAsia"/>
              </w:rPr>
            </w:pPr>
          </w:p>
        </w:tc>
      </w:tr>
      <w:tr w:rsidR="00000000" w14:paraId="7307C51B"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0B3DF9"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555FD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4966D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FAE30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E461B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8602C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25367B"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A7CA46" w14:textId="77777777" w:rsidR="009F1EC1" w:rsidRDefault="009F1EC1">
            <w:pPr>
              <w:rPr>
                <w:rFonts w:hint="eastAsia"/>
              </w:rPr>
            </w:pPr>
          </w:p>
        </w:tc>
      </w:tr>
      <w:tr w:rsidR="00000000" w14:paraId="6EA91CB3"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C21894F"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9D4FC5"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0A41FD"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923F7A"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9A30D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509C52"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89C51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59D766" w14:textId="77777777" w:rsidR="009F1EC1" w:rsidRDefault="009F1EC1">
            <w:pPr>
              <w:rPr>
                <w:rFonts w:hint="eastAsia"/>
              </w:rPr>
            </w:pPr>
          </w:p>
        </w:tc>
      </w:tr>
      <w:tr w:rsidR="00000000" w14:paraId="2A3B61F8"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BEE52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6A04B9"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441B3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D4663F"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6335E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17056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3631C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1F98F2" w14:textId="77777777" w:rsidR="009F1EC1" w:rsidRDefault="009F1EC1">
            <w:pPr>
              <w:rPr>
                <w:rFonts w:hint="eastAsia"/>
              </w:rPr>
            </w:pPr>
          </w:p>
        </w:tc>
      </w:tr>
      <w:tr w:rsidR="00000000" w14:paraId="63469CC8"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32A29DB"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948A54"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8B953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E7B9D0"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D05D2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93171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E9602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1AF570" w14:textId="77777777" w:rsidR="009F1EC1" w:rsidRDefault="009F1EC1">
            <w:pPr>
              <w:rPr>
                <w:rFonts w:hint="eastAsia"/>
              </w:rPr>
            </w:pPr>
          </w:p>
        </w:tc>
      </w:tr>
      <w:tr w:rsidR="00000000" w14:paraId="387B72CF"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6F98F5B"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FD62B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C0B2FC"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9F69B5"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A6F76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6E2288"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2F756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B7BA86" w14:textId="77777777" w:rsidR="009F1EC1" w:rsidRDefault="009F1EC1">
            <w:pPr>
              <w:rPr>
                <w:rFonts w:hint="eastAsia"/>
              </w:rPr>
            </w:pPr>
          </w:p>
        </w:tc>
      </w:tr>
      <w:tr w:rsidR="00000000" w14:paraId="7488B320"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2F037A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93F45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10513E"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09897E"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EC9C0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2AE973"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4AB50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0E7AC6" w14:textId="77777777" w:rsidR="009F1EC1" w:rsidRDefault="009F1EC1">
            <w:pPr>
              <w:rPr>
                <w:rFonts w:hint="eastAsia"/>
              </w:rPr>
            </w:pPr>
          </w:p>
        </w:tc>
      </w:tr>
      <w:tr w:rsidR="00000000" w14:paraId="1E1260CC"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B4CD17B"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0D2318" w14:textId="77777777" w:rsidR="009F1EC1" w:rsidRDefault="009F1EC1">
            <w:pPr>
              <w:rPr>
                <w:rFonts w:ascii="ＭＳ 明朝" w:hAnsi="ＭＳ 明朝" w:hint="eastAsia"/>
              </w:rPr>
            </w:pPr>
            <w:r>
              <w:rPr>
                <w:rFonts w:ascii="ＭＳ 明朝" w:hAnsi="ＭＳ 明朝" w:hint="eastAsia"/>
              </w:rPr>
              <w:t>計</w:t>
            </w:r>
            <w:r>
              <w:rPr>
                <w:rFonts w:ascii="ＭＳ 明朝" w:hAnsi="ＭＳ 明朝" w:hint="eastAsia"/>
              </w:rPr>
              <w:t>(B)</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08072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07BFFB"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5CE55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D6F679"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BA5ED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D4501D" w14:textId="77777777" w:rsidR="009F1EC1" w:rsidRDefault="009F1EC1">
            <w:pPr>
              <w:rPr>
                <w:rFonts w:hint="eastAsia"/>
              </w:rPr>
            </w:pPr>
          </w:p>
        </w:tc>
      </w:tr>
      <w:tr w:rsidR="00000000" w14:paraId="163ED497" w14:textId="77777777">
        <w:tc>
          <w:tcPr>
            <w:tcW w:w="23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2183A0A" w14:textId="77777777" w:rsidR="009F1EC1" w:rsidRDefault="009F1EC1">
            <w:pPr>
              <w:rPr>
                <w:rFonts w:ascii="ＭＳ 明朝" w:hAnsi="ＭＳ 明朝" w:hint="eastAsia"/>
              </w:rPr>
            </w:pPr>
            <w:r>
              <w:rPr>
                <w:rFonts w:ascii="ＭＳ 明朝" w:hAnsi="ＭＳ 明朝" w:hint="eastAsia"/>
              </w:rPr>
              <w:t>収支差額</w:t>
            </w:r>
            <w:r>
              <w:rPr>
                <w:rFonts w:ascii="ＭＳ 明朝" w:hAnsi="ＭＳ 明朝" w:hint="eastAsia"/>
              </w:rPr>
              <w:t>(A-B)</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7779DC"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8AB9CD"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06AEE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7003E4"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52425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C77E24" w14:textId="77777777" w:rsidR="009F1EC1" w:rsidRDefault="009F1EC1">
            <w:pPr>
              <w:rPr>
                <w:rFonts w:hint="eastAsia"/>
              </w:rPr>
            </w:pPr>
          </w:p>
        </w:tc>
      </w:tr>
    </w:tbl>
    <w:p w14:paraId="036E7076" w14:textId="77777777" w:rsidR="009F1EC1" w:rsidRDefault="009F1EC1">
      <w:pPr>
        <w:spacing w:line="0" w:lineRule="atLeast"/>
        <w:ind w:left="210" w:hangingChars="100" w:hanging="210"/>
        <w:jc w:val="left"/>
        <w:rPr>
          <w:rFonts w:ascii="ＭＳ 明朝" w:hAnsi="ＭＳ 明朝" w:hint="eastAsia"/>
        </w:rPr>
      </w:pPr>
      <w:r>
        <w:rPr>
          <w:rFonts w:ascii="ＭＳ 明朝" w:hAnsi="ＭＳ 明朝" w:hint="eastAsia"/>
        </w:rPr>
        <w:t>※１　当該産業廃棄物処理施設の設置に伴う収益及び支出を記載すること。</w:t>
      </w:r>
    </w:p>
    <w:p w14:paraId="3EDD1CE9" w14:textId="77777777" w:rsidR="009F1EC1" w:rsidRDefault="009F1EC1">
      <w:pPr>
        <w:spacing w:line="0" w:lineRule="atLeast"/>
        <w:ind w:left="210" w:hangingChars="100" w:hanging="210"/>
        <w:jc w:val="left"/>
        <w:rPr>
          <w:rFonts w:ascii="ＭＳ 明朝" w:hAnsi="ＭＳ 明朝" w:hint="eastAsia"/>
        </w:rPr>
      </w:pPr>
      <w:r>
        <w:rPr>
          <w:rFonts w:ascii="ＭＳ 明朝" w:hAnsi="ＭＳ 明朝" w:hint="eastAsia"/>
        </w:rPr>
        <w:t>※２　年度は、着工予定年度を初年度とし、当該処理施設の使用終了まで（最終処分場の廃止後も維持管理が必要な場合は、当該維持管理の期間を含む。）の期間を金額の変化が見込まれる年度ごとに記載し、必要に応じて列を追加すること。</w:t>
      </w:r>
    </w:p>
    <w:p w14:paraId="43AAD968" w14:textId="77777777" w:rsidR="009F1EC1" w:rsidRDefault="009F1EC1">
      <w:pPr>
        <w:spacing w:line="0" w:lineRule="atLeast"/>
        <w:ind w:left="210" w:hangingChars="100" w:hanging="210"/>
        <w:jc w:val="left"/>
        <w:rPr>
          <w:rFonts w:ascii="ＭＳ 明朝" w:hAnsi="ＭＳ 明朝" w:hint="eastAsia"/>
        </w:rPr>
      </w:pPr>
      <w:r>
        <w:rPr>
          <w:rFonts w:ascii="ＭＳ 明朝" w:hAnsi="ＭＳ 明朝" w:hint="eastAsia"/>
        </w:rPr>
        <w:t>※３　支出には、処理施設の稼働に伴い必要となる燃料費、薬剤費、点検費、定期的な部品交換費、処分により発生する廃棄物の処理費、検査費、最終処分場にあっては終了や廃止に伴う工事費、維持管理費等、施設の設置及び継続に必要とされる費用の一切を記載し、当該費用の根拠資料を添付すること。</w:t>
      </w:r>
    </w:p>
    <w:p w14:paraId="0C633E8E" w14:textId="77777777" w:rsidR="009F1EC1" w:rsidRDefault="009F1EC1">
      <w:pPr>
        <w:ind w:left="210" w:hangingChars="100" w:hanging="210"/>
        <w:jc w:val="left"/>
        <w:rPr>
          <w:rFonts w:ascii="ＭＳ 明朝" w:hAnsi="ＭＳ 明朝" w:hint="eastAsia"/>
        </w:rPr>
      </w:pPr>
    </w:p>
    <w:p w14:paraId="566383E8" w14:textId="77777777" w:rsidR="009F1EC1" w:rsidRDefault="009F1EC1">
      <w:pPr>
        <w:rPr>
          <w:rFonts w:ascii="ＭＳ 明朝" w:hAnsi="ＭＳ 明朝" w:hint="eastAsia"/>
          <w:color w:val="FF0000"/>
        </w:rPr>
      </w:pPr>
      <w:r>
        <w:rPr>
          <w:rFonts w:ascii="ＭＳ 明朝" w:hAnsi="ＭＳ 明朝" w:hint="eastAsia"/>
        </w:rPr>
        <w:t xml:space="preserve">産業廃棄物処理施設の設置及び維持管理に係る資金計画（※１）【記載例】　　　　　　　　　　　　　　　　　　　　　　　　</w:t>
      </w:r>
      <w:r>
        <w:rPr>
          <w:rFonts w:ascii="ＭＳ 明朝" w:hAnsi="ＭＳ 明朝" w:hint="eastAsia"/>
        </w:rPr>
        <w:t xml:space="preserve">    </w:t>
      </w:r>
      <w:r>
        <w:rPr>
          <w:rFonts w:ascii="ＭＳ 明朝" w:hAnsi="ＭＳ 明朝" w:hint="eastAsia"/>
        </w:rPr>
        <w:t xml:space="preserve">　　単位：千円</w:t>
      </w:r>
    </w:p>
    <w:tbl>
      <w:tblPr>
        <w:tblW w:w="142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
        <w:gridCol w:w="1514"/>
        <w:gridCol w:w="1989"/>
        <w:gridCol w:w="1989"/>
        <w:gridCol w:w="1989"/>
        <w:gridCol w:w="1989"/>
        <w:gridCol w:w="1989"/>
        <w:gridCol w:w="1989"/>
      </w:tblGrid>
      <w:tr w:rsidR="00000000" w14:paraId="23E16BAD" w14:textId="77777777">
        <w:trPr>
          <w:trHeight w:val="272"/>
        </w:trPr>
        <w:tc>
          <w:tcPr>
            <w:tcW w:w="23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2C84F92" w14:textId="77777777" w:rsidR="009F1EC1" w:rsidRDefault="009F1EC1">
            <w:pPr>
              <w:rPr>
                <w:rFonts w:ascii="ＭＳ 明朝" w:hAnsi="ＭＳ 明朝" w:hint="eastAsia"/>
              </w:rPr>
            </w:pPr>
            <w:r>
              <w:rPr>
                <w:rFonts w:ascii="ＭＳ 明朝" w:hAnsi="ＭＳ 明朝" w:hint="eastAsia"/>
              </w:rPr>
              <w:t>年度（※２）</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A16A49" w14:textId="77777777" w:rsidR="009F1EC1" w:rsidRDefault="009F1EC1">
            <w:pPr>
              <w:jc w:val="center"/>
              <w:rPr>
                <w:rFonts w:hint="eastAsia"/>
              </w:rPr>
            </w:pPr>
            <w:r>
              <w:rPr>
                <w:rFonts w:ascii="ＭＳ 明朝" w:hAnsi="ＭＳ 明朝" w:hint="eastAsia"/>
              </w:rPr>
              <w:t>初年度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77289E" w14:textId="77777777" w:rsidR="009F1EC1" w:rsidRDefault="009F1EC1">
            <w:pPr>
              <w:jc w:val="center"/>
              <w:rPr>
                <w:rFonts w:ascii="ＭＳ 明朝" w:hAnsi="ＭＳ 明朝" w:hint="eastAsia"/>
              </w:rPr>
            </w:pPr>
            <w:r>
              <w:rPr>
                <w:rFonts w:ascii="ＭＳ 明朝" w:hAnsi="ＭＳ 明朝" w:hint="eastAsia"/>
                <w:sz w:val="20"/>
              </w:rPr>
              <w:t>２～４、６・７年度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5E14C8" w14:textId="77777777" w:rsidR="009F1EC1" w:rsidRDefault="009F1EC1">
            <w:pPr>
              <w:jc w:val="center"/>
              <w:rPr>
                <w:rFonts w:ascii="ＭＳ 明朝" w:hAnsi="ＭＳ 明朝" w:hint="eastAsia"/>
              </w:rPr>
            </w:pPr>
            <w:r>
              <w:rPr>
                <w:rFonts w:ascii="ＭＳ 明朝" w:hAnsi="ＭＳ 明朝" w:hint="eastAsia"/>
              </w:rPr>
              <w:t>５年度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501F42" w14:textId="77777777" w:rsidR="009F1EC1" w:rsidRDefault="009F1EC1">
            <w:pPr>
              <w:jc w:val="center"/>
              <w:rPr>
                <w:rFonts w:ascii="ＭＳ 明朝" w:hAnsi="ＭＳ 明朝" w:hint="eastAsia"/>
              </w:rPr>
            </w:pPr>
            <w:r>
              <w:rPr>
                <w:rFonts w:ascii="ＭＳ 明朝" w:hAnsi="ＭＳ 明朝" w:hint="eastAsia"/>
              </w:rPr>
              <w:t>８・９年度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CC28AE" w14:textId="77777777" w:rsidR="009F1EC1" w:rsidRDefault="009F1EC1">
            <w:pPr>
              <w:jc w:val="center"/>
              <w:rPr>
                <w:rFonts w:ascii="ＭＳ 明朝" w:hAnsi="ＭＳ 明朝" w:hint="eastAsia"/>
              </w:rPr>
            </w:pPr>
            <w:r>
              <w:rPr>
                <w:rFonts w:ascii="ＭＳ 明朝" w:hAnsi="ＭＳ 明朝" w:hint="eastAsia"/>
              </w:rPr>
              <w:t>最終年度</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415EDF" w14:textId="77777777" w:rsidR="009F1EC1" w:rsidRDefault="009F1EC1">
            <w:pPr>
              <w:jc w:val="center"/>
              <w:rPr>
                <w:rFonts w:hint="eastAsia"/>
              </w:rPr>
            </w:pPr>
            <w:r>
              <w:rPr>
                <w:rFonts w:hint="eastAsia"/>
              </w:rPr>
              <w:t>総額</w:t>
            </w:r>
          </w:p>
        </w:tc>
      </w:tr>
      <w:tr w:rsidR="00000000" w14:paraId="48BEC74D" w14:textId="77777777">
        <w:trPr>
          <w:trHeight w:val="272"/>
        </w:trPr>
        <w:tc>
          <w:tcPr>
            <w:tcW w:w="23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9EC9D72" w14:textId="77777777" w:rsidR="009F1EC1" w:rsidRDefault="009F1EC1">
            <w:pPr>
              <w:rPr>
                <w:rFonts w:hint="eastAsia"/>
              </w:rPr>
            </w:pPr>
            <w:r>
              <w:rPr>
                <w:rFonts w:hint="eastAsia"/>
              </w:rPr>
              <w:t>変化の事由</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60F0D6" w14:textId="77777777" w:rsidR="009F1EC1" w:rsidRDefault="009F1EC1">
            <w:pPr>
              <w:jc w:val="center"/>
              <w:rPr>
                <w:rFonts w:hint="eastAsia"/>
              </w:rPr>
            </w:pPr>
            <w:r>
              <w:rPr>
                <w:rFonts w:hint="eastAsia"/>
              </w:rPr>
              <w:t>着工</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041417" w14:textId="77777777" w:rsidR="009F1EC1" w:rsidRDefault="009F1EC1">
            <w:pPr>
              <w:jc w:val="center"/>
              <w:rPr>
                <w:rFonts w:hint="eastAsia"/>
              </w:rPr>
            </w:pPr>
            <w:r>
              <w:rPr>
                <w:rFonts w:hint="eastAsia"/>
              </w:rPr>
              <w:t>稼働</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8381BC" w14:textId="77777777" w:rsidR="009F1EC1" w:rsidRDefault="009F1EC1">
            <w:pPr>
              <w:jc w:val="center"/>
              <w:rPr>
                <w:rFonts w:hint="eastAsia"/>
              </w:rPr>
            </w:pPr>
            <w:r>
              <w:rPr>
                <w:rFonts w:hint="eastAsia"/>
              </w:rPr>
              <w:t>定期的な部品交換</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14D8CC" w14:textId="77777777" w:rsidR="009F1EC1" w:rsidRDefault="009F1EC1">
            <w:pPr>
              <w:jc w:val="center"/>
              <w:rPr>
                <w:rFonts w:hint="eastAsia"/>
              </w:rPr>
            </w:pPr>
            <w:r>
              <w:rPr>
                <w:rFonts w:hint="eastAsia"/>
              </w:rPr>
              <w:t>借入金の完済</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CDD93C" w14:textId="77777777" w:rsidR="009F1EC1" w:rsidRDefault="009F1EC1">
            <w:pPr>
              <w:jc w:val="center"/>
              <w:rPr>
                <w:rFonts w:hint="eastAsia"/>
              </w:rPr>
            </w:pPr>
            <w:r>
              <w:rPr>
                <w:rFonts w:hint="eastAsia"/>
              </w:rPr>
              <w:t>施設撤去及び売却</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13A571" w14:textId="77777777" w:rsidR="009F1EC1" w:rsidRDefault="009F1EC1">
            <w:pPr>
              <w:rPr>
                <w:rFonts w:hint="eastAsia"/>
              </w:rPr>
            </w:pPr>
          </w:p>
        </w:tc>
      </w:tr>
      <w:tr w:rsidR="00000000" w14:paraId="5A4F2462" w14:textId="77777777">
        <w:trPr>
          <w:trHeight w:val="272"/>
        </w:trPr>
        <w:tc>
          <w:tcPr>
            <w:tcW w:w="8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9F0BA80" w14:textId="77777777" w:rsidR="009F1EC1" w:rsidRDefault="009F1EC1">
            <w:pPr>
              <w:rPr>
                <w:rFonts w:hint="eastAsia"/>
              </w:rPr>
            </w:pPr>
            <w:r>
              <w:rPr>
                <w:rFonts w:hint="eastAsia"/>
              </w:rPr>
              <w:t>収益</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2F9F10" w14:textId="77777777" w:rsidR="009F1EC1" w:rsidRDefault="009F1EC1">
            <w:pPr>
              <w:rPr>
                <w:rFonts w:hint="eastAsia"/>
              </w:rPr>
            </w:pPr>
            <w:r>
              <w:rPr>
                <w:rFonts w:hint="eastAsia"/>
              </w:rPr>
              <w:t>処分受託料</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F5E521"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64054B" w14:textId="77777777" w:rsidR="009F1EC1" w:rsidRDefault="009F1EC1">
            <w:pPr>
              <w:jc w:val="right"/>
              <w:rPr>
                <w:rFonts w:ascii="ＭＳ 明朝" w:hAnsi="ＭＳ 明朝" w:hint="eastAsia"/>
              </w:rPr>
            </w:pPr>
            <w:r>
              <w:rPr>
                <w:rFonts w:ascii="ＭＳ 明朝" w:hAnsi="ＭＳ 明朝" w:hint="eastAsia"/>
              </w:rPr>
              <w:t>18,000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2C0B14" w14:textId="77777777" w:rsidR="009F1EC1" w:rsidRDefault="009F1EC1">
            <w:pPr>
              <w:jc w:val="right"/>
              <w:rPr>
                <w:rFonts w:ascii="ＭＳ 明朝" w:hAnsi="ＭＳ 明朝" w:hint="eastAsia"/>
              </w:rPr>
            </w:pPr>
            <w:r>
              <w:rPr>
                <w:rFonts w:ascii="ＭＳ 明朝" w:hAnsi="ＭＳ 明朝" w:hint="eastAsia"/>
              </w:rPr>
              <w:t>18,000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B1C96C" w14:textId="77777777" w:rsidR="009F1EC1" w:rsidRDefault="009F1EC1">
            <w:pPr>
              <w:jc w:val="right"/>
              <w:rPr>
                <w:rFonts w:ascii="ＭＳ 明朝" w:hAnsi="ＭＳ 明朝" w:hint="eastAsia"/>
              </w:rPr>
            </w:pPr>
            <w:r>
              <w:rPr>
                <w:rFonts w:ascii="ＭＳ 明朝" w:hAnsi="ＭＳ 明朝" w:hint="eastAsia"/>
              </w:rPr>
              <w:t>12,000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88EED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3F1681" w14:textId="77777777" w:rsidR="009F1EC1" w:rsidRDefault="009F1EC1">
            <w:pPr>
              <w:jc w:val="right"/>
              <w:rPr>
                <w:rFonts w:ascii="ＭＳ 明朝" w:hAnsi="ＭＳ 明朝" w:hint="eastAsia"/>
              </w:rPr>
            </w:pPr>
            <w:r>
              <w:rPr>
                <w:rFonts w:ascii="ＭＳ 明朝" w:hAnsi="ＭＳ 明朝" w:hint="eastAsia"/>
              </w:rPr>
              <w:t>48,000</w:t>
            </w:r>
          </w:p>
        </w:tc>
      </w:tr>
      <w:tr w:rsidR="00000000" w14:paraId="43C05FCC"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933B56B"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C3A057" w14:textId="77777777" w:rsidR="009F1EC1" w:rsidRDefault="009F1EC1">
            <w:pPr>
              <w:rPr>
                <w:rFonts w:hint="eastAsia"/>
              </w:rPr>
            </w:pPr>
            <w:r>
              <w:rPr>
                <w:rFonts w:hint="eastAsia"/>
              </w:rPr>
              <w:t>処理後物売却</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EAF49C"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B6D7B2" w14:textId="77777777" w:rsidR="009F1EC1" w:rsidRDefault="009F1EC1">
            <w:pPr>
              <w:jc w:val="right"/>
              <w:rPr>
                <w:rFonts w:ascii="ＭＳ 明朝" w:hAnsi="ＭＳ 明朝" w:hint="eastAsia"/>
              </w:rPr>
            </w:pPr>
            <w:r>
              <w:rPr>
                <w:rFonts w:ascii="ＭＳ 明朝" w:hAnsi="ＭＳ 明朝" w:hint="eastAsia"/>
              </w:rPr>
              <w:t>6,000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7D8508" w14:textId="77777777" w:rsidR="009F1EC1" w:rsidRDefault="009F1EC1">
            <w:pPr>
              <w:jc w:val="right"/>
              <w:rPr>
                <w:rFonts w:ascii="ＭＳ 明朝" w:hAnsi="ＭＳ 明朝" w:hint="eastAsia"/>
              </w:rPr>
            </w:pPr>
            <w:r>
              <w:rPr>
                <w:rFonts w:ascii="ＭＳ 明朝" w:hAnsi="ＭＳ 明朝" w:hint="eastAsia"/>
              </w:rPr>
              <w:t>6,000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6554AE" w14:textId="77777777" w:rsidR="009F1EC1" w:rsidRDefault="009F1EC1">
            <w:pPr>
              <w:jc w:val="right"/>
              <w:rPr>
                <w:rFonts w:ascii="ＭＳ 明朝" w:hAnsi="ＭＳ 明朝" w:hint="eastAsia"/>
              </w:rPr>
            </w:pPr>
            <w:r>
              <w:rPr>
                <w:rFonts w:ascii="ＭＳ 明朝" w:hAnsi="ＭＳ 明朝" w:hint="eastAsia"/>
              </w:rPr>
              <w:t>4,000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6E69B5"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A1E11" w14:textId="77777777" w:rsidR="009F1EC1" w:rsidRDefault="009F1EC1">
            <w:pPr>
              <w:jc w:val="right"/>
              <w:rPr>
                <w:rFonts w:ascii="ＭＳ 明朝" w:hAnsi="ＭＳ 明朝" w:hint="eastAsia"/>
              </w:rPr>
            </w:pPr>
            <w:r>
              <w:rPr>
                <w:rFonts w:ascii="ＭＳ 明朝" w:hAnsi="ＭＳ 明朝" w:hint="eastAsia"/>
              </w:rPr>
              <w:t>16,000</w:t>
            </w:r>
          </w:p>
        </w:tc>
      </w:tr>
      <w:tr w:rsidR="00000000" w14:paraId="15FCB024"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627E4FC"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886327" w14:textId="77777777" w:rsidR="009F1EC1" w:rsidRDefault="009F1EC1">
            <w:pPr>
              <w:rPr>
                <w:rFonts w:hint="eastAsia"/>
              </w:rPr>
            </w:pPr>
            <w:r>
              <w:rPr>
                <w:rFonts w:hint="eastAsia"/>
              </w:rPr>
              <w:t>施設売却</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508D3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461362"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62440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D7DD6A"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55F96F" w14:textId="77777777" w:rsidR="009F1EC1" w:rsidRDefault="009F1EC1">
            <w:pPr>
              <w:jc w:val="right"/>
              <w:rPr>
                <w:rFonts w:ascii="ＭＳ 明朝" w:hAnsi="ＭＳ 明朝" w:hint="eastAsia"/>
              </w:rPr>
            </w:pPr>
            <w:r>
              <w:rPr>
                <w:rFonts w:ascii="ＭＳ 明朝" w:hAnsi="ＭＳ 明朝" w:hint="eastAsia"/>
              </w:rPr>
              <w:t>5,000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4EED91" w14:textId="77777777" w:rsidR="009F1EC1" w:rsidRDefault="009F1EC1">
            <w:pPr>
              <w:jc w:val="right"/>
              <w:rPr>
                <w:rFonts w:ascii="ＭＳ 明朝" w:hAnsi="ＭＳ 明朝" w:hint="eastAsia"/>
              </w:rPr>
            </w:pPr>
            <w:r>
              <w:rPr>
                <w:rFonts w:ascii="ＭＳ 明朝" w:hAnsi="ＭＳ 明朝" w:hint="eastAsia"/>
              </w:rPr>
              <w:t>5,000</w:t>
            </w:r>
          </w:p>
        </w:tc>
      </w:tr>
      <w:tr w:rsidR="00000000" w14:paraId="578AB2F8"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9FE0E1A"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6FB7B0" w14:textId="77777777" w:rsidR="009F1EC1" w:rsidRDefault="009F1EC1">
            <w:pPr>
              <w:rPr>
                <w:rFonts w:hint="eastAsia"/>
              </w:rPr>
            </w:pPr>
            <w:r>
              <w:rPr>
                <w:rFonts w:hint="eastAsia"/>
              </w:rPr>
              <w:t>借入金</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E6B646" w14:textId="77777777" w:rsidR="009F1EC1" w:rsidRDefault="009F1EC1">
            <w:pPr>
              <w:jc w:val="right"/>
              <w:rPr>
                <w:rFonts w:ascii="ＭＳ 明朝" w:hAnsi="ＭＳ 明朝" w:hint="eastAsia"/>
              </w:rPr>
            </w:pPr>
            <w:r>
              <w:rPr>
                <w:rFonts w:ascii="ＭＳ 明朝" w:hAnsi="ＭＳ 明朝" w:hint="eastAsia"/>
              </w:rPr>
              <w:t>15,000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EB8560"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68ADEF"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E57F9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5DA96A"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391942" w14:textId="77777777" w:rsidR="009F1EC1" w:rsidRDefault="009F1EC1">
            <w:pPr>
              <w:jc w:val="right"/>
              <w:rPr>
                <w:rFonts w:ascii="ＭＳ 明朝" w:hAnsi="ＭＳ 明朝" w:hint="eastAsia"/>
              </w:rPr>
            </w:pPr>
            <w:r>
              <w:rPr>
                <w:rFonts w:ascii="ＭＳ 明朝" w:hAnsi="ＭＳ 明朝" w:hint="eastAsia"/>
              </w:rPr>
              <w:t>15,000</w:t>
            </w:r>
          </w:p>
        </w:tc>
      </w:tr>
      <w:tr w:rsidR="00000000" w14:paraId="06E7E6AE"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F00C48F"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819470" w14:textId="77777777" w:rsidR="009F1EC1" w:rsidRDefault="009F1EC1">
            <w:pPr>
              <w:rPr>
                <w:rFonts w:hint="eastAsia"/>
              </w:rPr>
            </w:pPr>
            <w:r>
              <w:rPr>
                <w:rFonts w:hint="eastAsia"/>
              </w:rPr>
              <w:t>自己資金</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287B82" w14:textId="77777777" w:rsidR="009F1EC1" w:rsidRDefault="009F1EC1">
            <w:pPr>
              <w:jc w:val="right"/>
              <w:rPr>
                <w:rFonts w:ascii="ＭＳ 明朝" w:hAnsi="ＭＳ 明朝" w:hint="eastAsia"/>
              </w:rPr>
            </w:pPr>
            <w:r>
              <w:rPr>
                <w:rFonts w:ascii="ＭＳ 明朝" w:hAnsi="ＭＳ 明朝" w:hint="eastAsia"/>
              </w:rPr>
              <w:t>10,000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16F681"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FB8942"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CD6D0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DBE33C" w14:textId="77777777" w:rsidR="009F1EC1" w:rsidRDefault="009F1EC1">
            <w:pPr>
              <w:jc w:val="right"/>
              <w:rPr>
                <w:rFonts w:ascii="ＭＳ 明朝" w:hAnsi="ＭＳ 明朝" w:hint="eastAsia"/>
              </w:rPr>
            </w:pPr>
            <w:r>
              <w:rPr>
                <w:rFonts w:ascii="ＭＳ 明朝" w:hAnsi="ＭＳ 明朝" w:hint="eastAsia"/>
              </w:rPr>
              <w:t>3,000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A931CA" w14:textId="77777777" w:rsidR="009F1EC1" w:rsidRDefault="009F1EC1">
            <w:pPr>
              <w:jc w:val="right"/>
              <w:rPr>
                <w:rFonts w:ascii="ＭＳ 明朝" w:hAnsi="ＭＳ 明朝" w:hint="eastAsia"/>
              </w:rPr>
            </w:pPr>
            <w:r>
              <w:rPr>
                <w:rFonts w:ascii="ＭＳ 明朝" w:hAnsi="ＭＳ 明朝" w:hint="eastAsia"/>
              </w:rPr>
              <w:t>13,000</w:t>
            </w:r>
          </w:p>
        </w:tc>
      </w:tr>
      <w:tr w:rsidR="00000000" w14:paraId="7714EF23"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98961F4"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7F7EB7"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2D31B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D8D71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BFEA71"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91B22A"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6CC92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6EADF8" w14:textId="77777777" w:rsidR="009F1EC1" w:rsidRDefault="009F1EC1">
            <w:pPr>
              <w:jc w:val="right"/>
              <w:rPr>
                <w:rFonts w:ascii="ＭＳ 明朝" w:hAnsi="ＭＳ 明朝" w:hint="eastAsia"/>
              </w:rPr>
            </w:pPr>
          </w:p>
        </w:tc>
      </w:tr>
      <w:tr w:rsidR="00000000" w14:paraId="1118078A"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9270F3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7FBAC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2D194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2F2FA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43ED5C"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F5DE9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68ACDB"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BC265A" w14:textId="77777777" w:rsidR="009F1EC1" w:rsidRDefault="009F1EC1">
            <w:pPr>
              <w:jc w:val="right"/>
              <w:rPr>
                <w:rFonts w:ascii="ＭＳ 明朝" w:hAnsi="ＭＳ 明朝" w:hint="eastAsia"/>
              </w:rPr>
            </w:pPr>
          </w:p>
        </w:tc>
      </w:tr>
      <w:tr w:rsidR="00000000" w14:paraId="2442B7DE"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1E5FF7D"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874DC1"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BEBBCF"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37ADB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113F0C"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AC6DE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01EA45"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855CB6" w14:textId="77777777" w:rsidR="009F1EC1" w:rsidRDefault="009F1EC1">
            <w:pPr>
              <w:jc w:val="right"/>
              <w:rPr>
                <w:rFonts w:ascii="ＭＳ 明朝" w:hAnsi="ＭＳ 明朝" w:hint="eastAsia"/>
              </w:rPr>
            </w:pPr>
          </w:p>
        </w:tc>
      </w:tr>
      <w:tr w:rsidR="00000000" w14:paraId="1B7C17B2"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E947BF8"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64950A"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B66019"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917327"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FB715D"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38E097"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0CD898"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DE33F5" w14:textId="77777777" w:rsidR="009F1EC1" w:rsidRDefault="009F1EC1">
            <w:pPr>
              <w:jc w:val="right"/>
              <w:rPr>
                <w:rFonts w:ascii="ＭＳ 明朝" w:hAnsi="ＭＳ 明朝" w:hint="eastAsia"/>
              </w:rPr>
            </w:pPr>
          </w:p>
        </w:tc>
      </w:tr>
      <w:tr w:rsidR="00000000" w14:paraId="2FA09020"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A5CB6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78E9B0"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A9D26B"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FA164F"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369A7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D0587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DE9EAD"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7A3DC6" w14:textId="77777777" w:rsidR="009F1EC1" w:rsidRDefault="009F1EC1">
            <w:pPr>
              <w:jc w:val="right"/>
              <w:rPr>
                <w:rFonts w:ascii="ＭＳ 明朝" w:hAnsi="ＭＳ 明朝" w:hint="eastAsia"/>
              </w:rPr>
            </w:pPr>
          </w:p>
        </w:tc>
      </w:tr>
      <w:tr w:rsidR="00000000" w14:paraId="48CC3755"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DC5E222"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810944" w14:textId="77777777" w:rsidR="009F1EC1" w:rsidRDefault="009F1EC1">
            <w:pPr>
              <w:rPr>
                <w:rFonts w:ascii="ＭＳ 明朝" w:hAnsi="ＭＳ 明朝" w:hint="eastAsia"/>
              </w:rPr>
            </w:pPr>
            <w:r>
              <w:rPr>
                <w:rFonts w:ascii="ＭＳ 明朝" w:hAnsi="ＭＳ 明朝" w:hint="eastAsia"/>
              </w:rPr>
              <w:t>計</w:t>
            </w:r>
            <w:r>
              <w:rPr>
                <w:rFonts w:ascii="ＭＳ 明朝" w:hAnsi="ＭＳ 明朝" w:hint="eastAsia"/>
              </w:rPr>
              <w:t>(A)</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4D6A84" w14:textId="77777777" w:rsidR="009F1EC1" w:rsidRDefault="009F1EC1">
            <w:pPr>
              <w:jc w:val="right"/>
              <w:rPr>
                <w:rFonts w:ascii="ＭＳ 明朝" w:hAnsi="ＭＳ 明朝" w:hint="eastAsia"/>
              </w:rPr>
            </w:pPr>
            <w:r>
              <w:rPr>
                <w:rFonts w:ascii="ＭＳ 明朝" w:hAnsi="ＭＳ 明朝" w:hint="eastAsia"/>
              </w:rPr>
              <w:t>25,000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FC2AB0" w14:textId="77777777" w:rsidR="009F1EC1" w:rsidRDefault="009F1EC1">
            <w:pPr>
              <w:jc w:val="right"/>
              <w:rPr>
                <w:rFonts w:ascii="ＭＳ 明朝" w:hAnsi="ＭＳ 明朝" w:hint="eastAsia"/>
              </w:rPr>
            </w:pPr>
            <w:r>
              <w:rPr>
                <w:rFonts w:ascii="ＭＳ 明朝" w:hAnsi="ＭＳ 明朝" w:hint="eastAsia"/>
              </w:rPr>
              <w:t>24,000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FE6886" w14:textId="77777777" w:rsidR="009F1EC1" w:rsidRDefault="009F1EC1">
            <w:pPr>
              <w:jc w:val="right"/>
              <w:rPr>
                <w:rFonts w:ascii="ＭＳ 明朝" w:hAnsi="ＭＳ 明朝" w:hint="eastAsia"/>
              </w:rPr>
            </w:pPr>
            <w:r>
              <w:rPr>
                <w:rFonts w:ascii="ＭＳ 明朝" w:hAnsi="ＭＳ 明朝" w:hint="eastAsia"/>
              </w:rPr>
              <w:t>24,000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FC9433" w14:textId="77777777" w:rsidR="009F1EC1" w:rsidRDefault="009F1EC1">
            <w:pPr>
              <w:jc w:val="right"/>
              <w:rPr>
                <w:rFonts w:ascii="ＭＳ 明朝" w:hAnsi="ＭＳ 明朝" w:hint="eastAsia"/>
              </w:rPr>
            </w:pPr>
            <w:r>
              <w:rPr>
                <w:rFonts w:ascii="ＭＳ 明朝" w:hAnsi="ＭＳ 明朝" w:hint="eastAsia"/>
              </w:rPr>
              <w:t>16,000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CE5938" w14:textId="77777777" w:rsidR="009F1EC1" w:rsidRDefault="009F1EC1">
            <w:pPr>
              <w:jc w:val="right"/>
              <w:rPr>
                <w:rFonts w:ascii="ＭＳ 明朝" w:hAnsi="ＭＳ 明朝" w:hint="eastAsia"/>
              </w:rPr>
            </w:pPr>
            <w:r>
              <w:rPr>
                <w:rFonts w:ascii="ＭＳ 明朝" w:hAnsi="ＭＳ 明朝" w:hint="eastAsia"/>
              </w:rPr>
              <w:t>8,000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419A61" w14:textId="77777777" w:rsidR="009F1EC1" w:rsidRDefault="009F1EC1">
            <w:pPr>
              <w:jc w:val="right"/>
              <w:rPr>
                <w:rFonts w:ascii="ＭＳ 明朝" w:hAnsi="ＭＳ 明朝" w:hint="eastAsia"/>
              </w:rPr>
            </w:pPr>
            <w:r>
              <w:rPr>
                <w:rFonts w:ascii="ＭＳ 明朝" w:hAnsi="ＭＳ 明朝" w:hint="eastAsia"/>
              </w:rPr>
              <w:t>97,000</w:t>
            </w:r>
          </w:p>
        </w:tc>
      </w:tr>
      <w:tr w:rsidR="00000000" w14:paraId="5B67A6B4" w14:textId="77777777">
        <w:trPr>
          <w:trHeight w:val="272"/>
        </w:trPr>
        <w:tc>
          <w:tcPr>
            <w:tcW w:w="80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D738547" w14:textId="77777777" w:rsidR="009F1EC1" w:rsidRDefault="009F1EC1">
            <w:pPr>
              <w:rPr>
                <w:rFonts w:hint="eastAsia"/>
              </w:rPr>
            </w:pPr>
            <w:r>
              <w:rPr>
                <w:rFonts w:hint="eastAsia"/>
              </w:rPr>
              <w:t>支出</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CCE6FC" w14:textId="77777777" w:rsidR="009F1EC1" w:rsidRDefault="009F1EC1">
            <w:pPr>
              <w:rPr>
                <w:rFonts w:ascii="ＭＳ 明朝" w:hAnsi="ＭＳ 明朝" w:hint="eastAsia"/>
              </w:rPr>
            </w:pPr>
            <w:r>
              <w:rPr>
                <w:rFonts w:ascii="ＭＳ 明朝" w:hAnsi="ＭＳ 明朝" w:hint="eastAsia"/>
              </w:rPr>
              <w:t>施設購入費</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C6247E" w14:textId="77777777" w:rsidR="009F1EC1" w:rsidRDefault="009F1EC1">
            <w:pPr>
              <w:jc w:val="right"/>
              <w:rPr>
                <w:rFonts w:ascii="ＭＳ 明朝" w:hAnsi="ＭＳ 明朝" w:hint="eastAsia"/>
              </w:rPr>
            </w:pPr>
            <w:r>
              <w:rPr>
                <w:rFonts w:ascii="ＭＳ 明朝" w:hAnsi="ＭＳ 明朝" w:hint="eastAsia"/>
              </w:rPr>
              <w:t>20,000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72D28A"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03A6A9"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1D99E2"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A5299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38C843" w14:textId="77777777" w:rsidR="009F1EC1" w:rsidRDefault="009F1EC1">
            <w:pPr>
              <w:jc w:val="right"/>
              <w:rPr>
                <w:rFonts w:ascii="ＭＳ 明朝" w:hAnsi="ＭＳ 明朝" w:hint="eastAsia"/>
              </w:rPr>
            </w:pPr>
            <w:r>
              <w:rPr>
                <w:rFonts w:ascii="ＭＳ 明朝" w:hAnsi="ＭＳ 明朝" w:hint="eastAsia"/>
              </w:rPr>
              <w:t>20,000</w:t>
            </w:r>
          </w:p>
        </w:tc>
      </w:tr>
      <w:tr w:rsidR="00000000" w14:paraId="668AE5B6"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273249A"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50004A" w14:textId="77777777" w:rsidR="009F1EC1" w:rsidRDefault="009F1EC1">
            <w:pPr>
              <w:rPr>
                <w:rFonts w:ascii="ＭＳ 明朝" w:hAnsi="ＭＳ 明朝" w:hint="eastAsia"/>
              </w:rPr>
            </w:pPr>
            <w:r>
              <w:rPr>
                <w:rFonts w:ascii="ＭＳ 明朝" w:hAnsi="ＭＳ 明朝" w:hint="eastAsia"/>
              </w:rPr>
              <w:t>設置工事費</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27D047" w14:textId="77777777" w:rsidR="009F1EC1" w:rsidRDefault="009F1EC1">
            <w:pPr>
              <w:jc w:val="right"/>
              <w:rPr>
                <w:rFonts w:ascii="ＭＳ 明朝" w:hAnsi="ＭＳ 明朝" w:hint="eastAsia"/>
              </w:rPr>
            </w:pPr>
            <w:r>
              <w:rPr>
                <w:rFonts w:ascii="ＭＳ 明朝" w:hAnsi="ＭＳ 明朝" w:hint="eastAsia"/>
              </w:rPr>
              <w:t>5,000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6E12E2"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D70879"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6CCF6A"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5E097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9DBDE5" w14:textId="77777777" w:rsidR="009F1EC1" w:rsidRDefault="009F1EC1">
            <w:pPr>
              <w:jc w:val="right"/>
              <w:rPr>
                <w:rFonts w:ascii="ＭＳ 明朝" w:hAnsi="ＭＳ 明朝" w:hint="eastAsia"/>
              </w:rPr>
            </w:pPr>
            <w:r>
              <w:rPr>
                <w:rFonts w:ascii="ＭＳ 明朝" w:hAnsi="ＭＳ 明朝" w:hint="eastAsia"/>
              </w:rPr>
              <w:t>5,000</w:t>
            </w:r>
          </w:p>
        </w:tc>
      </w:tr>
      <w:tr w:rsidR="00000000" w14:paraId="21DCBCCE"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99B6A0E"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408D5A" w14:textId="77777777" w:rsidR="009F1EC1" w:rsidRDefault="009F1EC1">
            <w:pPr>
              <w:rPr>
                <w:rFonts w:ascii="ＭＳ 明朝" w:hAnsi="ＭＳ 明朝" w:hint="eastAsia"/>
              </w:rPr>
            </w:pPr>
            <w:r>
              <w:rPr>
                <w:rFonts w:ascii="ＭＳ 明朝" w:hAnsi="ＭＳ 明朝" w:hint="eastAsia"/>
              </w:rPr>
              <w:t>燃料費</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7B8FA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440C30" w14:textId="77777777" w:rsidR="009F1EC1" w:rsidRDefault="009F1EC1">
            <w:pPr>
              <w:jc w:val="right"/>
              <w:rPr>
                <w:rFonts w:ascii="ＭＳ 明朝" w:hAnsi="ＭＳ 明朝" w:hint="eastAsia"/>
              </w:rPr>
            </w:pPr>
            <w:r>
              <w:rPr>
                <w:rFonts w:ascii="ＭＳ 明朝" w:hAnsi="ＭＳ 明朝" w:hint="eastAsia"/>
              </w:rPr>
              <w:t>6,000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94383A" w14:textId="77777777" w:rsidR="009F1EC1" w:rsidRDefault="009F1EC1">
            <w:pPr>
              <w:jc w:val="right"/>
              <w:rPr>
                <w:rFonts w:ascii="ＭＳ 明朝" w:hAnsi="ＭＳ 明朝" w:hint="eastAsia"/>
              </w:rPr>
            </w:pPr>
            <w:r>
              <w:rPr>
                <w:rFonts w:ascii="ＭＳ 明朝" w:hAnsi="ＭＳ 明朝" w:hint="eastAsia"/>
              </w:rPr>
              <w:t>6,000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3DB1AE" w14:textId="77777777" w:rsidR="009F1EC1" w:rsidRDefault="009F1EC1">
            <w:pPr>
              <w:jc w:val="right"/>
              <w:rPr>
                <w:rFonts w:ascii="ＭＳ 明朝" w:hAnsi="ＭＳ 明朝" w:hint="eastAsia"/>
              </w:rPr>
            </w:pPr>
            <w:r>
              <w:rPr>
                <w:rFonts w:ascii="ＭＳ 明朝" w:hAnsi="ＭＳ 明朝" w:hint="eastAsia"/>
              </w:rPr>
              <w:t>4,000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D64B49"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2F8B9" w14:textId="77777777" w:rsidR="009F1EC1" w:rsidRDefault="009F1EC1">
            <w:pPr>
              <w:jc w:val="right"/>
              <w:rPr>
                <w:rFonts w:ascii="ＭＳ 明朝" w:hAnsi="ＭＳ 明朝" w:hint="eastAsia"/>
              </w:rPr>
            </w:pPr>
            <w:r>
              <w:rPr>
                <w:rFonts w:ascii="ＭＳ 明朝" w:hAnsi="ＭＳ 明朝" w:hint="eastAsia"/>
              </w:rPr>
              <w:t>16,000</w:t>
            </w:r>
          </w:p>
        </w:tc>
      </w:tr>
      <w:tr w:rsidR="00000000" w14:paraId="3D6D4635"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C43FE62"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82BD62" w14:textId="77777777" w:rsidR="009F1EC1" w:rsidRDefault="009F1EC1">
            <w:pPr>
              <w:rPr>
                <w:rFonts w:ascii="ＭＳ 明朝" w:hAnsi="ＭＳ 明朝" w:hint="eastAsia"/>
              </w:rPr>
            </w:pPr>
            <w:r>
              <w:rPr>
                <w:rFonts w:ascii="ＭＳ 明朝" w:hAnsi="ＭＳ 明朝" w:hint="eastAsia"/>
              </w:rPr>
              <w:t>点検費</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A832E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B529F3" w14:textId="77777777" w:rsidR="009F1EC1" w:rsidRDefault="009F1EC1">
            <w:pPr>
              <w:jc w:val="right"/>
              <w:rPr>
                <w:rFonts w:ascii="ＭＳ 明朝" w:hAnsi="ＭＳ 明朝" w:hint="eastAsia"/>
              </w:rPr>
            </w:pPr>
            <w:r>
              <w:rPr>
                <w:rFonts w:ascii="ＭＳ 明朝" w:hAnsi="ＭＳ 明朝" w:hint="eastAsia"/>
              </w:rPr>
              <w:t>1,500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170FF1" w14:textId="77777777" w:rsidR="009F1EC1" w:rsidRDefault="009F1EC1">
            <w:pPr>
              <w:jc w:val="right"/>
              <w:rPr>
                <w:rFonts w:ascii="ＭＳ 明朝" w:hAnsi="ＭＳ 明朝" w:hint="eastAsia"/>
              </w:rPr>
            </w:pPr>
            <w:r>
              <w:rPr>
                <w:rFonts w:ascii="ＭＳ 明朝" w:hAnsi="ＭＳ 明朝" w:hint="eastAsia"/>
              </w:rPr>
              <w:t>1,500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CB6107" w14:textId="77777777" w:rsidR="009F1EC1" w:rsidRDefault="009F1EC1">
            <w:pPr>
              <w:jc w:val="right"/>
              <w:rPr>
                <w:rFonts w:ascii="ＭＳ 明朝" w:hAnsi="ＭＳ 明朝" w:hint="eastAsia"/>
              </w:rPr>
            </w:pPr>
            <w:r>
              <w:rPr>
                <w:rFonts w:ascii="ＭＳ 明朝" w:hAnsi="ＭＳ 明朝" w:hint="eastAsia"/>
              </w:rPr>
              <w:t>1,000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56002B"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51350E" w14:textId="77777777" w:rsidR="009F1EC1" w:rsidRDefault="009F1EC1">
            <w:pPr>
              <w:jc w:val="right"/>
              <w:rPr>
                <w:rFonts w:ascii="ＭＳ 明朝" w:hAnsi="ＭＳ 明朝" w:hint="eastAsia"/>
              </w:rPr>
            </w:pPr>
            <w:r>
              <w:rPr>
                <w:rFonts w:ascii="ＭＳ 明朝" w:hAnsi="ＭＳ 明朝" w:hint="eastAsia"/>
              </w:rPr>
              <w:t>4,000</w:t>
            </w:r>
          </w:p>
        </w:tc>
      </w:tr>
      <w:tr w:rsidR="00000000" w14:paraId="22B34B67"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42B3D37"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D83848" w14:textId="77777777" w:rsidR="009F1EC1" w:rsidRDefault="009F1EC1">
            <w:pPr>
              <w:rPr>
                <w:rFonts w:hint="eastAsia"/>
              </w:rPr>
            </w:pPr>
            <w:r>
              <w:rPr>
                <w:rFonts w:hint="eastAsia"/>
              </w:rPr>
              <w:t>部品交換費</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F3D8B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CD5439"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24D896" w14:textId="77777777" w:rsidR="009F1EC1" w:rsidRDefault="009F1EC1">
            <w:pPr>
              <w:jc w:val="right"/>
              <w:rPr>
                <w:rFonts w:ascii="ＭＳ 明朝" w:hAnsi="ＭＳ 明朝" w:hint="eastAsia"/>
              </w:rPr>
            </w:pPr>
            <w:r>
              <w:rPr>
                <w:rFonts w:ascii="ＭＳ 明朝" w:hAnsi="ＭＳ 明朝" w:hint="eastAsia"/>
              </w:rPr>
              <w:t>1,500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95D015" w14:textId="77777777" w:rsidR="009F1EC1" w:rsidRDefault="009F1EC1">
            <w:pPr>
              <w:jc w:val="right"/>
              <w:rPr>
                <w:rFonts w:ascii="ＭＳ 明朝" w:hAnsi="ＭＳ 明朝" w:hint="eastAsia"/>
              </w:rPr>
            </w:pPr>
            <w:r>
              <w:rPr>
                <w:rFonts w:ascii="ＭＳ 明朝" w:hAnsi="ＭＳ 明朝" w:hint="eastAsia"/>
              </w:rPr>
              <w:t>1,000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5C641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786B26" w14:textId="77777777" w:rsidR="009F1EC1" w:rsidRDefault="009F1EC1">
            <w:pPr>
              <w:jc w:val="right"/>
              <w:rPr>
                <w:rFonts w:ascii="ＭＳ 明朝" w:hAnsi="ＭＳ 明朝" w:hint="eastAsia"/>
              </w:rPr>
            </w:pPr>
            <w:r>
              <w:rPr>
                <w:rFonts w:ascii="ＭＳ 明朝" w:hAnsi="ＭＳ 明朝" w:hint="eastAsia"/>
              </w:rPr>
              <w:t>2,500</w:t>
            </w:r>
          </w:p>
        </w:tc>
      </w:tr>
      <w:tr w:rsidR="00000000" w14:paraId="1C684BF0"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60638B"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D79D05" w14:textId="77777777" w:rsidR="009F1EC1" w:rsidRDefault="009F1EC1">
            <w:pPr>
              <w:rPr>
                <w:rFonts w:ascii="ＭＳ 明朝" w:hAnsi="ＭＳ 明朝" w:hint="eastAsia"/>
              </w:rPr>
            </w:pPr>
            <w:r>
              <w:rPr>
                <w:rFonts w:ascii="ＭＳ 明朝" w:hAnsi="ＭＳ 明朝" w:hint="eastAsia"/>
              </w:rPr>
              <w:t>撤去工事費</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AF944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D7F188"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59DFEC"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F041C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17DEA8" w14:textId="77777777" w:rsidR="009F1EC1" w:rsidRDefault="009F1EC1">
            <w:pPr>
              <w:jc w:val="right"/>
              <w:rPr>
                <w:rFonts w:ascii="ＭＳ 明朝" w:hAnsi="ＭＳ 明朝" w:hint="eastAsia"/>
              </w:rPr>
            </w:pPr>
            <w:r>
              <w:rPr>
                <w:rFonts w:ascii="ＭＳ 明朝" w:hAnsi="ＭＳ 明朝" w:hint="eastAsia"/>
              </w:rPr>
              <w:t>8,000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C5C6CB" w14:textId="77777777" w:rsidR="009F1EC1" w:rsidRDefault="009F1EC1">
            <w:pPr>
              <w:jc w:val="right"/>
              <w:rPr>
                <w:rFonts w:ascii="ＭＳ 明朝" w:hAnsi="ＭＳ 明朝" w:hint="eastAsia"/>
              </w:rPr>
            </w:pPr>
            <w:r>
              <w:rPr>
                <w:rFonts w:ascii="ＭＳ 明朝" w:hAnsi="ＭＳ 明朝" w:hint="eastAsia"/>
              </w:rPr>
              <w:t>8,000</w:t>
            </w:r>
          </w:p>
        </w:tc>
      </w:tr>
      <w:tr w:rsidR="00000000" w14:paraId="08036E69"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360922"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093A1C" w14:textId="77777777" w:rsidR="009F1EC1" w:rsidRDefault="009F1EC1">
            <w:pPr>
              <w:rPr>
                <w:rFonts w:ascii="ＭＳ 明朝" w:hAnsi="ＭＳ 明朝" w:hint="eastAsia"/>
              </w:rPr>
            </w:pPr>
            <w:r>
              <w:rPr>
                <w:rFonts w:ascii="ＭＳ 明朝" w:hAnsi="ＭＳ 明朝" w:hint="eastAsia"/>
              </w:rPr>
              <w:t>返済金</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073F6F"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193128" w14:textId="77777777" w:rsidR="009F1EC1" w:rsidRDefault="009F1EC1">
            <w:pPr>
              <w:jc w:val="right"/>
              <w:rPr>
                <w:rFonts w:ascii="ＭＳ 明朝" w:hAnsi="ＭＳ 明朝" w:hint="eastAsia"/>
              </w:rPr>
            </w:pPr>
            <w:r>
              <w:rPr>
                <w:rFonts w:ascii="ＭＳ 明朝" w:hAnsi="ＭＳ 明朝" w:hint="eastAsia"/>
              </w:rPr>
              <w:t>7,650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7FAF56" w14:textId="77777777" w:rsidR="009F1EC1" w:rsidRDefault="009F1EC1">
            <w:pPr>
              <w:jc w:val="right"/>
              <w:rPr>
                <w:rFonts w:ascii="ＭＳ 明朝" w:hAnsi="ＭＳ 明朝" w:hint="eastAsia"/>
              </w:rPr>
            </w:pPr>
            <w:r>
              <w:rPr>
                <w:rFonts w:ascii="ＭＳ 明朝" w:hAnsi="ＭＳ 明朝" w:hint="eastAsia"/>
              </w:rPr>
              <w:t>7,650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764DFC"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9A8AEB"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D0596C" w14:textId="77777777" w:rsidR="009F1EC1" w:rsidRDefault="009F1EC1">
            <w:pPr>
              <w:jc w:val="right"/>
              <w:rPr>
                <w:rFonts w:ascii="ＭＳ 明朝" w:hAnsi="ＭＳ 明朝" w:hint="eastAsia"/>
              </w:rPr>
            </w:pPr>
            <w:r>
              <w:rPr>
                <w:rFonts w:ascii="ＭＳ 明朝" w:hAnsi="ＭＳ 明朝" w:hint="eastAsia"/>
              </w:rPr>
              <w:t>15,300</w:t>
            </w:r>
          </w:p>
        </w:tc>
      </w:tr>
      <w:tr w:rsidR="00000000" w14:paraId="74DBAB97" w14:textId="77777777">
        <w:trPr>
          <w:trHeight w:val="272"/>
        </w:trPr>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6AF7463"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109CF6" w14:textId="77777777" w:rsidR="009F1EC1" w:rsidRDefault="009F1EC1">
            <w:pPr>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62362C"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C527A7"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8EFA3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2149C7"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18033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3FA64E" w14:textId="77777777" w:rsidR="009F1EC1" w:rsidRDefault="009F1EC1">
            <w:pPr>
              <w:jc w:val="right"/>
              <w:rPr>
                <w:rFonts w:ascii="ＭＳ 明朝" w:hAnsi="ＭＳ 明朝" w:hint="eastAsia"/>
              </w:rPr>
            </w:pPr>
          </w:p>
        </w:tc>
      </w:tr>
      <w:tr w:rsidR="00000000" w14:paraId="3054E013"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A52B4F8"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F56456"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1713B3"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5BBFC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D8F19D"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B9CFFA"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6C8FA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CFA75F" w14:textId="77777777" w:rsidR="009F1EC1" w:rsidRDefault="009F1EC1">
            <w:pPr>
              <w:jc w:val="right"/>
              <w:rPr>
                <w:rFonts w:ascii="ＭＳ 明朝" w:hAnsi="ＭＳ 明朝" w:hint="eastAsia"/>
              </w:rPr>
            </w:pPr>
          </w:p>
        </w:tc>
      </w:tr>
      <w:tr w:rsidR="00000000" w14:paraId="757E2E59"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324F658"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0B65B5" w14:textId="77777777" w:rsidR="009F1EC1" w:rsidRDefault="009F1EC1">
            <w:pPr>
              <w:rPr>
                <w:rFonts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49C57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2A4C9E"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C9F4B6"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BD9D24"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4262AB" w14:textId="77777777" w:rsidR="009F1EC1" w:rsidRDefault="009F1EC1">
            <w:pPr>
              <w:jc w:val="right"/>
              <w:rPr>
                <w:rFonts w:ascii="ＭＳ 明朝" w:hAnsi="ＭＳ 明朝" w:hint="eastAsia"/>
              </w:rPr>
            </w:pP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D005E1" w14:textId="77777777" w:rsidR="009F1EC1" w:rsidRDefault="009F1EC1">
            <w:pPr>
              <w:jc w:val="right"/>
              <w:rPr>
                <w:rFonts w:ascii="ＭＳ 明朝" w:hAnsi="ＭＳ 明朝" w:hint="eastAsia"/>
              </w:rPr>
            </w:pPr>
          </w:p>
        </w:tc>
      </w:tr>
      <w:tr w:rsidR="00000000" w14:paraId="4E9EB665" w14:textId="77777777">
        <w:tc>
          <w:tcPr>
            <w:tcW w:w="80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C51395" w14:textId="77777777" w:rsidR="009F1EC1" w:rsidRDefault="009F1EC1">
            <w:pPr>
              <w:rPr>
                <w:rFonts w:hint="eastAsia"/>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8CE95D" w14:textId="77777777" w:rsidR="009F1EC1" w:rsidRDefault="009F1EC1">
            <w:pPr>
              <w:rPr>
                <w:rFonts w:ascii="ＭＳ 明朝" w:hAnsi="ＭＳ 明朝" w:hint="eastAsia"/>
              </w:rPr>
            </w:pPr>
            <w:r>
              <w:rPr>
                <w:rFonts w:ascii="ＭＳ 明朝" w:hAnsi="ＭＳ 明朝" w:hint="eastAsia"/>
              </w:rPr>
              <w:t>計</w:t>
            </w:r>
            <w:r>
              <w:rPr>
                <w:rFonts w:ascii="ＭＳ 明朝" w:hAnsi="ＭＳ 明朝" w:hint="eastAsia"/>
              </w:rPr>
              <w:t>(B)</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E14B09" w14:textId="77777777" w:rsidR="009F1EC1" w:rsidRDefault="009F1EC1">
            <w:pPr>
              <w:jc w:val="right"/>
              <w:rPr>
                <w:rFonts w:ascii="ＭＳ 明朝" w:hAnsi="ＭＳ 明朝" w:hint="eastAsia"/>
              </w:rPr>
            </w:pPr>
            <w:r>
              <w:rPr>
                <w:rFonts w:ascii="ＭＳ 明朝" w:hAnsi="ＭＳ 明朝" w:hint="eastAsia"/>
              </w:rPr>
              <w:t>25,000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085F3A" w14:textId="77777777" w:rsidR="009F1EC1" w:rsidRDefault="009F1EC1">
            <w:pPr>
              <w:jc w:val="right"/>
              <w:rPr>
                <w:rFonts w:ascii="ＭＳ 明朝" w:hAnsi="ＭＳ 明朝" w:hint="eastAsia"/>
              </w:rPr>
            </w:pPr>
            <w:r>
              <w:rPr>
                <w:rFonts w:ascii="ＭＳ 明朝" w:hAnsi="ＭＳ 明朝" w:hint="eastAsia"/>
              </w:rPr>
              <w:t>15,150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3A0E6E" w14:textId="77777777" w:rsidR="009F1EC1" w:rsidRDefault="009F1EC1">
            <w:pPr>
              <w:jc w:val="right"/>
              <w:rPr>
                <w:rFonts w:ascii="ＭＳ 明朝" w:hAnsi="ＭＳ 明朝" w:hint="eastAsia"/>
              </w:rPr>
            </w:pPr>
            <w:r>
              <w:rPr>
                <w:rFonts w:ascii="ＭＳ 明朝" w:hAnsi="ＭＳ 明朝" w:hint="eastAsia"/>
              </w:rPr>
              <w:t>16,650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489469" w14:textId="77777777" w:rsidR="009F1EC1" w:rsidRDefault="009F1EC1">
            <w:pPr>
              <w:jc w:val="right"/>
              <w:rPr>
                <w:rFonts w:ascii="ＭＳ 明朝" w:hAnsi="ＭＳ 明朝" w:hint="eastAsia"/>
              </w:rPr>
            </w:pPr>
            <w:r>
              <w:rPr>
                <w:rFonts w:ascii="ＭＳ 明朝" w:hAnsi="ＭＳ 明朝" w:hint="eastAsia"/>
              </w:rPr>
              <w:t>6,000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72631F" w14:textId="77777777" w:rsidR="009F1EC1" w:rsidRDefault="009F1EC1">
            <w:pPr>
              <w:jc w:val="right"/>
              <w:rPr>
                <w:rFonts w:ascii="ＭＳ 明朝" w:hAnsi="ＭＳ 明朝" w:hint="eastAsia"/>
              </w:rPr>
            </w:pPr>
            <w:r>
              <w:rPr>
                <w:rFonts w:ascii="ＭＳ 明朝" w:hAnsi="ＭＳ 明朝" w:hint="eastAsia"/>
              </w:rPr>
              <w:t>8,000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519A71" w14:textId="77777777" w:rsidR="009F1EC1" w:rsidRDefault="009F1EC1">
            <w:pPr>
              <w:jc w:val="right"/>
              <w:rPr>
                <w:rFonts w:ascii="ＭＳ 明朝" w:hAnsi="ＭＳ 明朝" w:hint="eastAsia"/>
              </w:rPr>
            </w:pPr>
            <w:r>
              <w:rPr>
                <w:rFonts w:ascii="ＭＳ 明朝" w:hAnsi="ＭＳ 明朝" w:hint="eastAsia"/>
              </w:rPr>
              <w:t>70,800</w:t>
            </w:r>
          </w:p>
        </w:tc>
      </w:tr>
      <w:tr w:rsidR="00000000" w14:paraId="2D0CD1F2" w14:textId="77777777">
        <w:tc>
          <w:tcPr>
            <w:tcW w:w="23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9C81643" w14:textId="77777777" w:rsidR="009F1EC1" w:rsidRDefault="009F1EC1">
            <w:pPr>
              <w:rPr>
                <w:rFonts w:ascii="ＭＳ 明朝" w:hAnsi="ＭＳ 明朝" w:hint="eastAsia"/>
              </w:rPr>
            </w:pPr>
            <w:r>
              <w:rPr>
                <w:rFonts w:ascii="ＭＳ 明朝" w:hAnsi="ＭＳ 明朝" w:hint="eastAsia"/>
              </w:rPr>
              <w:t>収支差額</w:t>
            </w:r>
            <w:r>
              <w:rPr>
                <w:rFonts w:ascii="ＭＳ 明朝" w:hAnsi="ＭＳ 明朝" w:hint="eastAsia"/>
              </w:rPr>
              <w:t>(A-B)</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0ACC73" w14:textId="77777777" w:rsidR="009F1EC1" w:rsidRDefault="009F1EC1">
            <w:pPr>
              <w:jc w:val="right"/>
              <w:rPr>
                <w:rFonts w:ascii="ＭＳ 明朝" w:hAnsi="ＭＳ 明朝" w:hint="eastAsia"/>
              </w:rPr>
            </w:pPr>
            <w:r>
              <w:rPr>
                <w:rFonts w:ascii="ＭＳ 明朝" w:hAnsi="ＭＳ 明朝" w:hint="eastAsia"/>
              </w:rPr>
              <w:t>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5235E3" w14:textId="77777777" w:rsidR="009F1EC1" w:rsidRDefault="009F1EC1">
            <w:pPr>
              <w:jc w:val="right"/>
              <w:rPr>
                <w:rFonts w:ascii="ＭＳ 明朝" w:hAnsi="ＭＳ 明朝" w:hint="eastAsia"/>
              </w:rPr>
            </w:pPr>
            <w:r>
              <w:rPr>
                <w:rFonts w:ascii="ＭＳ 明朝" w:hAnsi="ＭＳ 明朝" w:hint="eastAsia"/>
              </w:rPr>
              <w:t>8,850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EA24B3" w14:textId="77777777" w:rsidR="009F1EC1" w:rsidRDefault="009F1EC1">
            <w:pPr>
              <w:jc w:val="right"/>
              <w:rPr>
                <w:rFonts w:ascii="ＭＳ 明朝" w:hAnsi="ＭＳ 明朝" w:hint="eastAsia"/>
              </w:rPr>
            </w:pPr>
            <w:r>
              <w:rPr>
                <w:rFonts w:ascii="ＭＳ 明朝" w:hAnsi="ＭＳ 明朝" w:hint="eastAsia"/>
              </w:rPr>
              <w:t>7,350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8EBBB3" w14:textId="77777777" w:rsidR="009F1EC1" w:rsidRDefault="009F1EC1">
            <w:pPr>
              <w:jc w:val="right"/>
              <w:rPr>
                <w:rFonts w:ascii="ＭＳ 明朝" w:hAnsi="ＭＳ 明朝" w:hint="eastAsia"/>
              </w:rPr>
            </w:pPr>
            <w:r>
              <w:rPr>
                <w:rFonts w:ascii="ＭＳ 明朝" w:hAnsi="ＭＳ 明朝" w:hint="eastAsia"/>
              </w:rPr>
              <w:t>10,000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C37F3E" w14:textId="77777777" w:rsidR="009F1EC1" w:rsidRDefault="009F1EC1">
            <w:pPr>
              <w:jc w:val="right"/>
              <w:rPr>
                <w:rFonts w:ascii="ＭＳ 明朝" w:hAnsi="ＭＳ 明朝" w:hint="eastAsia"/>
              </w:rPr>
            </w:pPr>
            <w:r>
              <w:rPr>
                <w:rFonts w:ascii="ＭＳ 明朝" w:hAnsi="ＭＳ 明朝" w:hint="eastAsia"/>
              </w:rPr>
              <w:t>0</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F556BA" w14:textId="77777777" w:rsidR="009F1EC1" w:rsidRDefault="009F1EC1">
            <w:pPr>
              <w:jc w:val="right"/>
              <w:rPr>
                <w:rFonts w:ascii="ＭＳ 明朝" w:hAnsi="ＭＳ 明朝" w:hint="eastAsia"/>
              </w:rPr>
            </w:pPr>
            <w:r>
              <w:rPr>
                <w:rFonts w:ascii="ＭＳ 明朝" w:hAnsi="ＭＳ 明朝" w:hint="eastAsia"/>
              </w:rPr>
              <w:t>26,200</w:t>
            </w:r>
          </w:p>
        </w:tc>
      </w:tr>
    </w:tbl>
    <w:p w14:paraId="5FDF097A" w14:textId="77777777" w:rsidR="009F1EC1" w:rsidRDefault="009F1EC1">
      <w:pPr>
        <w:spacing w:line="0" w:lineRule="atLeast"/>
        <w:ind w:left="210" w:hangingChars="100" w:hanging="210"/>
        <w:jc w:val="left"/>
        <w:rPr>
          <w:rFonts w:ascii="ＭＳ 明朝" w:hAnsi="ＭＳ 明朝" w:hint="eastAsia"/>
        </w:rPr>
      </w:pPr>
      <w:r>
        <w:rPr>
          <w:rFonts w:ascii="ＭＳ 明朝" w:hAnsi="ＭＳ 明朝" w:hint="eastAsia"/>
        </w:rPr>
        <w:t>※１　当該産業廃棄物処理施設の設置に伴う収益及び支出を記載すること。</w:t>
      </w:r>
    </w:p>
    <w:p w14:paraId="0A7B81FD" w14:textId="77777777" w:rsidR="009F1EC1" w:rsidRDefault="009F1EC1">
      <w:pPr>
        <w:spacing w:line="0" w:lineRule="atLeast"/>
        <w:ind w:left="210" w:hangingChars="100" w:hanging="210"/>
        <w:jc w:val="left"/>
        <w:rPr>
          <w:rFonts w:ascii="ＭＳ 明朝" w:hAnsi="ＭＳ 明朝" w:hint="eastAsia"/>
        </w:rPr>
      </w:pPr>
      <w:r>
        <w:rPr>
          <w:rFonts w:ascii="ＭＳ 明朝" w:hAnsi="ＭＳ 明朝" w:hint="eastAsia"/>
        </w:rPr>
        <w:t>※２　年度は、着工予定年度を初年度とし、当該処理施設の使用終了まで（最終処分場の廃止後も維持管理が必要な場合は、当該維持管理の期間を含む。）の期間を金額の変化が見込まれる年度ごとに記載し、必要に応じて列を追加すること。</w:t>
      </w:r>
    </w:p>
    <w:p w14:paraId="3F367345" w14:textId="77777777" w:rsidR="009F1EC1" w:rsidRDefault="009F1EC1">
      <w:pPr>
        <w:spacing w:line="0" w:lineRule="atLeast"/>
        <w:ind w:left="210" w:hangingChars="100" w:hanging="210"/>
        <w:jc w:val="left"/>
        <w:rPr>
          <w:rFonts w:ascii="ＭＳ 明朝" w:hAnsi="ＭＳ 明朝" w:hint="eastAsia"/>
        </w:rPr>
      </w:pPr>
      <w:r>
        <w:rPr>
          <w:rFonts w:ascii="ＭＳ 明朝" w:hAnsi="ＭＳ 明朝" w:hint="eastAsia"/>
        </w:rPr>
        <w:t>※３　支出には、処理施設の稼働に伴い必要となる燃料費、薬剤費、点検費、定期的な部品交換費、処分により発生する廃棄物の処理費、検査費、最終処分場にあっては終了や廃止に伴う工事費、維持管理費等、施設の設置及び継続に必要とされる費用の一切を記載し、当該費用の根拠資料を添付すること。</w:t>
      </w:r>
    </w:p>
    <w:sectPr w:rsidR="00000000">
      <w:headerReference w:type="default" r:id="rId6"/>
      <w:footerReference w:type="even" r:id="rId7"/>
      <w:pgSz w:w="16838" w:h="11906" w:orient="landscape"/>
      <w:pgMar w:top="1417" w:right="1418" w:bottom="1134" w:left="1418" w:header="567" w:footer="680" w:gutter="0"/>
      <w:pgNumType w:start="7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6757B" w14:textId="77777777" w:rsidR="009F1EC1" w:rsidRDefault="009F1EC1">
      <w:r>
        <w:separator/>
      </w:r>
    </w:p>
  </w:endnote>
  <w:endnote w:type="continuationSeparator" w:id="0">
    <w:p w14:paraId="0B99E663" w14:textId="77777777" w:rsidR="009F1EC1" w:rsidRDefault="009F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9EF3" w14:textId="77777777" w:rsidR="009F1EC1" w:rsidRDefault="009F1EC1">
    <w:pPr>
      <w:pStyle w:val="a7"/>
      <w:framePr w:wrap="around" w:vAnchor="text" w:hAnchor="margin" w:xAlign="center" w:y="16"/>
      <w:rPr>
        <w:rStyle w:val="a8"/>
      </w:rPr>
    </w:pPr>
    <w:r>
      <w:rPr>
        <w:rFonts w:hint="eastAsia"/>
      </w:rPr>
      <w:fldChar w:fldCharType="begin"/>
    </w:r>
    <w:r>
      <w:rPr>
        <w:rFonts w:hint="eastAsia"/>
      </w:rPr>
      <w:instrText xml:space="preserve">PAGE  \* MERGEFORMAT </w:instrText>
    </w:r>
    <w:r>
      <w:rPr>
        <w:rFonts w:hint="eastAsia"/>
      </w:rPr>
      <w:fldChar w:fldCharType="separate"/>
    </w:r>
    <w:r>
      <w:rPr>
        <w:rStyle w:val="a8"/>
      </w:rPr>
      <w:t>48</w:t>
    </w:r>
    <w:r>
      <w:rPr>
        <w:rFonts w:hint="eastAsia"/>
      </w:rPr>
      <w:fldChar w:fldCharType="end"/>
    </w:r>
  </w:p>
  <w:p w14:paraId="54DE8879" w14:textId="77777777" w:rsidR="009F1EC1" w:rsidRDefault="009F1E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16FFF" w14:textId="77777777" w:rsidR="009F1EC1" w:rsidRDefault="009F1EC1">
      <w:r>
        <w:separator/>
      </w:r>
    </w:p>
  </w:footnote>
  <w:footnote w:type="continuationSeparator" w:id="0">
    <w:p w14:paraId="773C2277" w14:textId="77777777" w:rsidR="009F1EC1" w:rsidRDefault="009F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9931" w14:textId="77777777" w:rsidR="009F1EC1" w:rsidRDefault="009F1EC1">
    <w:pPr>
      <w:jc w:val="right"/>
      <w:rPr>
        <w:rFonts w:hint="eastAsia"/>
      </w:rPr>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EC1"/>
    <w:rsid w:val="009F1EC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84169B8"/>
  <w15:chartTrackingRefBased/>
  <w15:docId w15:val="{FD98A5F3-4B16-49F9-AF06-926DDE8C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lang w:val="en-US" w:eastAsia="ja-JP"/>
    </w:rPr>
  </w:style>
  <w:style w:type="character" w:styleId="a4">
    <w:name w:val="FollowedHyperlink"/>
    <w:basedOn w:val="a0"/>
    <w:rPr>
      <w:color w:val="800080"/>
      <w:u w:val="single"/>
      <w:lang w:val="en-US" w:eastAsia="ja-JP"/>
    </w:rPr>
  </w:style>
  <w:style w:type="paragraph" w:customStyle="1" w:styleId="a5">
    <w:name w:val="ルポ"/>
    <w:qFormat/>
    <w:pPr>
      <w:widowControl w:val="0"/>
      <w:autoSpaceDE w:val="0"/>
      <w:autoSpaceDN w:val="0"/>
      <w:adjustRightInd w:val="0"/>
      <w:spacing w:line="319" w:lineRule="atLeast"/>
    </w:pPr>
    <w:rPr>
      <w:rFonts w:ascii="ＭＳ 明朝" w:hAnsi="ＭＳ 明朝"/>
      <w:spacing w:val="1"/>
    </w:rPr>
  </w:style>
  <w:style w:type="paragraph" w:styleId="a6">
    <w:name w:val="Body Text"/>
    <w:basedOn w:val="a"/>
    <w:rPr>
      <w:u w:val="single"/>
    </w:rPr>
  </w:style>
  <w:style w:type="paragraph" w:styleId="a7">
    <w:name w:val="footer"/>
    <w:basedOn w:val="a"/>
    <w:pPr>
      <w:tabs>
        <w:tab w:val="center" w:pos="4252"/>
        <w:tab w:val="right" w:pos="8504"/>
      </w:tabs>
      <w:snapToGrid w:val="0"/>
    </w:pPr>
  </w:style>
  <w:style w:type="character" w:styleId="a8">
    <w:name w:val="page number"/>
    <w:basedOn w:val="a0"/>
    <w:rPr>
      <w:lang w:val="en-US" w:eastAsia="ja-JP"/>
    </w:rPr>
  </w:style>
  <w:style w:type="paragraph" w:styleId="a9">
    <w:name w:val="header"/>
    <w:basedOn w:val="a"/>
    <w:pPr>
      <w:tabs>
        <w:tab w:val="center" w:pos="4252"/>
        <w:tab w:val="right" w:pos="8504"/>
      </w:tabs>
      <w:snapToGrid w:val="0"/>
    </w:pPr>
  </w:style>
  <w:style w:type="paragraph" w:styleId="aa">
    <w:name w:val="Balloon Text"/>
    <w:basedOn w:val="a"/>
    <w:semiHidden/>
    <w:rPr>
      <w:rFonts w:ascii="Arial" w:eastAsia="ＭＳ ゴシック" w:hAnsi="Arial"/>
      <w:sz w:val="18"/>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1376</Characters>
  <Application>Microsoft Office Word</Application>
  <DocSecurity>0</DocSecurity>
  <Lines>11</Lines>
  <Paragraphs>3</Paragraphs>
  <ScaleCrop>false</ScaleCrop>
  <Company>静岡県</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様式第一号の１（第九条の二第二項第一号、同条第三項、第十条の十二第二項関係）</dc:title>
  <dc:subject/>
  <dc:creator>ＦＵＪ９９０３Ｂ０１０１</dc:creator>
  <cp:keywords/>
  <dc:description/>
  <cp:lastModifiedBy>Sanpai02</cp:lastModifiedBy>
  <cp:revision>2</cp:revision>
  <cp:lastPrinted>2024-03-28T07:21:00Z</cp:lastPrinted>
  <dcterms:created xsi:type="dcterms:W3CDTF">2024-04-02T01:21:00Z</dcterms:created>
  <dcterms:modified xsi:type="dcterms:W3CDTF">2024-04-02T01:21:00Z</dcterms:modified>
  <cp:category/>
  <cp:contentStatus/>
</cp:coreProperties>
</file>